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231"/>
        <w:gridCol w:w="4762"/>
        <w:gridCol w:w="3146"/>
        <w:gridCol w:w="3146"/>
      </w:tblGrid>
      <w:tr>
        <w:trPr>
          <w:trHeight w:val="897" w:hRule="atLeast"/>
        </w:trPr>
        <w:tc>
          <w:tcPr>
            <w:tcW w:w="1417" w:type="dxa"/>
            <w:shd w:val="clear" w:color="auto" w:fill="C1C3C3"/>
          </w:tcPr>
          <w:p>
            <w:pPr>
              <w:pStyle w:val="TableParagraph"/>
              <w:spacing w:before="22"/>
              <w:ind w:left="79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Periode</w:t>
            </w:r>
          </w:p>
        </w:tc>
        <w:tc>
          <w:tcPr>
            <w:tcW w:w="3231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Tema</w:t>
            </w:r>
          </w:p>
        </w:tc>
        <w:tc>
          <w:tcPr>
            <w:tcW w:w="4762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Kompetansemål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before="22"/>
              <w:ind w:left="81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Arbeidsmåter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line="213" w:lineRule="auto" w:before="49"/>
              <w:ind w:left="81" w:right="358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Vurderingsformer (underveisvurdering med og uten</w:t>
            </w:r>
            <w:r>
              <w:rPr>
                <w:rFonts w:ascii="Trebuchet MS"/>
                <w:b/>
                <w:color w:val="221F1F"/>
                <w:spacing w:val="-52"/>
                <w:sz w:val="26"/>
              </w:rPr>
              <w:t> </w:t>
            </w:r>
            <w:r>
              <w:rPr>
                <w:rFonts w:ascii="Trebuchet MS"/>
                <w:b/>
                <w:color w:val="221F1F"/>
                <w:sz w:val="26"/>
              </w:rPr>
              <w:t>karakter)</w:t>
            </w:r>
          </w:p>
        </w:tc>
      </w:tr>
      <w:tr>
        <w:trPr>
          <w:trHeight w:val="2723" w:hRule="atLeast"/>
        </w:trPr>
        <w:tc>
          <w:tcPr>
            <w:tcW w:w="1417" w:type="dxa"/>
            <w:tcBorders>
              <w:bottom w:val="single" w:sz="4" w:space="0" w:color="A7A9AC"/>
            </w:tcBorders>
          </w:tcPr>
          <w:p>
            <w:pPr>
              <w:pStyle w:val="TableParagraph"/>
              <w:spacing w:before="25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34–37</w:t>
            </w:r>
          </w:p>
        </w:tc>
        <w:tc>
          <w:tcPr>
            <w:tcW w:w="3231" w:type="dxa"/>
            <w:tcBorders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18"/>
              <w:ind w:left="8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Hallo, wie geht’s?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40" w:lineRule="auto" w:before="5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Guten </w:t>
            </w:r>
            <w:r>
              <w:rPr>
                <w:color w:val="231F20"/>
                <w:spacing w:val="-4"/>
                <w:sz w:val="22"/>
              </w:rPr>
              <w:t>Tag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40" w:lineRule="auto" w:before="4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Das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Alphabet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40" w:lineRule="auto" w:before="4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Hast du eine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E-Mail-Adresse?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Landeskunde: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z w:val="22"/>
              </w:rPr>
              <w:t>Berlin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z w:val="22"/>
              </w:rPr>
              <w:t>sagt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z w:val="22"/>
              </w:rPr>
              <w:t>hallo!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7" w:val="left" w:leader="none"/>
              </w:tabs>
              <w:spacing w:line="244" w:lineRule="auto" w:before="6" w:after="0"/>
              <w:ind w:left="250" w:right="240" w:hanging="170"/>
              <w:jc w:val="left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Spørreord,</w:t>
            </w:r>
            <w:r>
              <w:rPr>
                <w:color w:val="231F20"/>
                <w:spacing w:val="-35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haben</w:t>
            </w:r>
            <w:r>
              <w:rPr>
                <w:color w:val="231F20"/>
                <w:spacing w:val="-35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35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sein,</w:t>
            </w:r>
            <w:r>
              <w:rPr>
                <w:color w:val="231F20"/>
                <w:spacing w:val="-35"/>
                <w:sz w:val="22"/>
              </w:rPr>
              <w:t> </w:t>
            </w:r>
            <w:r>
              <w:rPr>
                <w:color w:val="231F20"/>
                <w:spacing w:val="-3"/>
                <w:sz w:val="22"/>
              </w:rPr>
              <w:t>noen verb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presens</w:t>
            </w:r>
          </w:p>
        </w:tc>
        <w:tc>
          <w:tcPr>
            <w:tcW w:w="4762" w:type="dxa"/>
            <w:vMerge w:val="restart"/>
            <w:tcBorders>
              <w:left w:val="single" w:sz="4" w:space="0" w:color="A7A9AC"/>
              <w:bottom w:val="single" w:sz="4" w:space="0" w:color="939598"/>
              <w:right w:val="single" w:sz="4" w:space="0" w:color="A7A9AC"/>
            </w:tcBorders>
          </w:tcPr>
          <w:p>
            <w:pPr>
              <w:pStyle w:val="TableParagraph"/>
              <w:spacing w:before="18"/>
              <w:ind w:left="8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31F20"/>
                <w:sz w:val="22"/>
              </w:rPr>
              <w:t>Språklæring</w:t>
            </w:r>
          </w:p>
          <w:p>
            <w:pPr>
              <w:pStyle w:val="TableParagraph"/>
              <w:spacing w:line="254" w:lineRule="exact" w:before="7"/>
              <w:ind w:left="80" w:firstLine="0"/>
              <w:rPr>
                <w:sz w:val="22"/>
              </w:rPr>
            </w:pPr>
            <w:r>
              <w:rPr>
                <w:color w:val="231F20"/>
                <w:sz w:val="22"/>
              </w:rPr>
              <w:t>Mål for opplæringen er at eleven skal kunne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32" w:lineRule="auto" w:before="2" w:after="0"/>
              <w:ind w:left="250" w:right="129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utnytte egne erfaringer med språklæring i læring </w:t>
            </w:r>
            <w:r>
              <w:rPr>
                <w:color w:val="231F20"/>
                <w:sz w:val="22"/>
              </w:rPr>
              <w:t>av det nye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språket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32" w:lineRule="auto" w:before="0" w:after="0"/>
              <w:ind w:left="250" w:right="237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undersøke likheter og ulikheter mellom morsmålet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det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nye</w:t>
            </w:r>
            <w:r>
              <w:rPr>
                <w:color w:val="231F20"/>
                <w:spacing w:val="-26"/>
                <w:sz w:val="22"/>
              </w:rPr>
              <w:t> </w:t>
            </w:r>
            <w:r>
              <w:rPr>
                <w:color w:val="231F20"/>
                <w:sz w:val="22"/>
              </w:rPr>
              <w:t>språket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utnytte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dette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i egen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språklæring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7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bruke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digitale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verktøy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19"/>
                <w:sz w:val="22"/>
              </w:rPr>
              <w:t> </w:t>
            </w:r>
            <w:r>
              <w:rPr>
                <w:color w:val="231F20"/>
                <w:sz w:val="22"/>
              </w:rPr>
              <w:t>andre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hjelpemidler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32" w:lineRule="auto" w:before="2" w:after="0"/>
              <w:ind w:left="250" w:right="309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beskrive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vurdere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eget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arbeid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med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å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lære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det nye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språket</w:t>
            </w:r>
          </w:p>
          <w:p>
            <w:pPr>
              <w:pStyle w:val="TableParagraph"/>
              <w:spacing w:before="8"/>
              <w:ind w:left="0" w:firstLin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31F20"/>
                <w:sz w:val="22"/>
              </w:rPr>
              <w:t>Kommunikasjon</w:t>
            </w:r>
          </w:p>
          <w:p>
            <w:pPr>
              <w:pStyle w:val="TableParagraph"/>
              <w:spacing w:line="254" w:lineRule="exact" w:before="7"/>
              <w:ind w:left="80" w:firstLine="0"/>
              <w:rPr>
                <w:sz w:val="22"/>
              </w:rPr>
            </w:pPr>
            <w:r>
              <w:rPr>
                <w:color w:val="231F20"/>
                <w:sz w:val="22"/>
              </w:rPr>
              <w:t>Mål for opplæringen er at eleven skal kunne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bruke språkets alfabet og</w:t>
            </w:r>
            <w:r>
              <w:rPr>
                <w:color w:val="231F20"/>
                <w:spacing w:val="-21"/>
                <w:sz w:val="22"/>
              </w:rPr>
              <w:t> </w:t>
            </w:r>
            <w:r>
              <w:rPr>
                <w:color w:val="231F20"/>
                <w:sz w:val="22"/>
              </w:rPr>
              <w:t>tegn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32" w:lineRule="auto" w:before="3" w:after="0"/>
              <w:ind w:left="250" w:right="291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finne relevante opplysninger og forstå hovedinnholdet i skriftlige og muntlige </w:t>
            </w:r>
            <w:r>
              <w:rPr>
                <w:color w:val="231F20"/>
                <w:w w:val="95"/>
                <w:sz w:val="22"/>
              </w:rPr>
              <w:t>tilpassede og autentiske tekster i ulike</w:t>
            </w:r>
            <w:r>
              <w:rPr>
                <w:color w:val="231F20"/>
                <w:spacing w:val="-2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sjangere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7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delta i enkle, spontane</w:t>
            </w:r>
            <w:r>
              <w:rPr>
                <w:color w:val="231F20"/>
                <w:spacing w:val="-34"/>
                <w:sz w:val="22"/>
              </w:rPr>
              <w:t> </w:t>
            </w:r>
            <w:r>
              <w:rPr>
                <w:color w:val="231F20"/>
                <w:sz w:val="22"/>
              </w:rPr>
              <w:t>samtalesituasjoner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presentere ulike emner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sz w:val="22"/>
              </w:rPr>
              <w:t>muntlig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gi uttrykk for egne meninger og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følelser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54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forstå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bruke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tall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praktiske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situasjoner</w:t>
            </w:r>
          </w:p>
        </w:tc>
        <w:tc>
          <w:tcPr>
            <w:tcW w:w="3146" w:type="dxa"/>
            <w:vMerge w:val="restart"/>
            <w:tcBorders>
              <w:left w:val="single" w:sz="4" w:space="0" w:color="A7A9AC"/>
              <w:bottom w:val="single" w:sz="4" w:space="0" w:color="939598"/>
              <w:right w:val="single" w:sz="4" w:space="0" w:color="A7A9AC"/>
            </w:tcBorders>
          </w:tcPr>
          <w:p>
            <w:pPr>
              <w:pStyle w:val="TableParagraph"/>
              <w:spacing w:before="10"/>
              <w:ind w:left="0" w:firstLine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54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glosetrening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32" w:lineRule="auto" w:before="3" w:after="0"/>
              <w:ind w:left="251" w:right="75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lese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ulike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tekster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alene,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par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og i klassen,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rollespill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32" w:lineRule="auto" w:before="0" w:after="0"/>
              <w:ind w:left="251" w:right="230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muntlig spontan og forberedt </w:t>
            </w:r>
            <w:r>
              <w:rPr>
                <w:color w:val="231F20"/>
                <w:sz w:val="22"/>
              </w:rPr>
              <w:t>samtale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47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skrive kortere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tekster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50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spill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54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tavleundervisning</w:t>
            </w:r>
          </w:p>
        </w:tc>
        <w:tc>
          <w:tcPr>
            <w:tcW w:w="3146" w:type="dxa"/>
            <w:vMerge w:val="restart"/>
            <w:tcBorders>
              <w:left w:val="single" w:sz="4" w:space="0" w:color="A7A9AC"/>
              <w:bottom w:val="single" w:sz="4" w:space="0" w:color="939598"/>
              <w:right w:val="single" w:sz="4" w:space="0" w:color="A7A9AC"/>
            </w:tcBorders>
          </w:tcPr>
          <w:p>
            <w:pPr>
              <w:pStyle w:val="TableParagraph"/>
              <w:spacing w:before="10"/>
              <w:ind w:left="0" w:firstLine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4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korte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rollespill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0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digitale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presentasjoner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0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skrive enkle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tekster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0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gloseprøver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0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grammatikktester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4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kameratvurdering</w:t>
            </w:r>
          </w:p>
        </w:tc>
      </w:tr>
      <w:tr>
        <w:trPr>
          <w:trHeight w:val="2728" w:hRule="atLeast"/>
        </w:trPr>
        <w:tc>
          <w:tcPr>
            <w:tcW w:w="1417" w:type="dxa"/>
            <w:tcBorders>
              <w:top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38–41</w:t>
            </w:r>
          </w:p>
        </w:tc>
        <w:tc>
          <w:tcPr>
            <w:tcW w:w="3231" w:type="dxa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3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w w:val="105"/>
                <w:sz w:val="22"/>
              </w:rPr>
              <w:t>Deutschland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54" w:lineRule="exact" w:before="5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Birte </w:t>
            </w:r>
            <w:r>
              <w:rPr>
                <w:color w:val="231F20"/>
                <w:sz w:val="22"/>
              </w:rPr>
              <w:t>wohnt in</w:t>
            </w:r>
            <w:r>
              <w:rPr>
                <w:color w:val="231F20"/>
                <w:spacing w:val="-23"/>
                <w:sz w:val="22"/>
              </w:rPr>
              <w:t> </w:t>
            </w:r>
            <w:r>
              <w:rPr>
                <w:color w:val="231F20"/>
                <w:sz w:val="22"/>
              </w:rPr>
              <w:t>Deutschland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Die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Bundesländer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Drei Länder – eine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z w:val="22"/>
              </w:rPr>
              <w:t>Sprache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32" w:lineRule="auto" w:before="2" w:after="0"/>
              <w:ind w:left="250" w:right="1054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Das ist </w:t>
            </w:r>
            <w:r>
              <w:rPr>
                <w:color w:val="231F20"/>
                <w:sz w:val="22"/>
              </w:rPr>
              <w:t>Deutschland!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49" w:lineRule="auto" w:before="0" w:after="0"/>
              <w:ind w:left="250" w:right="280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Bestemt og ubestemt artikkel, </w:t>
            </w:r>
            <w:r>
              <w:rPr>
                <w:color w:val="231F20"/>
                <w:sz w:val="22"/>
              </w:rPr>
              <w:t>presens av svake</w:t>
            </w:r>
            <w:r>
              <w:rPr>
                <w:color w:val="231F20"/>
                <w:spacing w:val="-21"/>
                <w:sz w:val="22"/>
              </w:rPr>
              <w:t> </w:t>
            </w:r>
            <w:r>
              <w:rPr>
                <w:color w:val="231F20"/>
                <w:sz w:val="22"/>
              </w:rPr>
              <w:t>verb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A7A9AC"/>
              <w:bottom w:val="single" w:sz="4" w:space="0" w:color="939598"/>
              <w:right w:val="single" w:sz="4" w:space="0" w:color="A7A9A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A7A9AC"/>
              <w:bottom w:val="single" w:sz="4" w:space="0" w:color="939598"/>
              <w:right w:val="single" w:sz="4" w:space="0" w:color="A7A9A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A7A9AC"/>
              <w:bottom w:val="single" w:sz="4" w:space="0" w:color="939598"/>
              <w:right w:val="single" w:sz="4" w:space="0" w:color="A7A9AC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8" w:hRule="atLeast"/>
        </w:trPr>
        <w:tc>
          <w:tcPr>
            <w:tcW w:w="1417" w:type="dxa"/>
            <w:tcBorders>
              <w:top w:val="single" w:sz="4" w:space="0" w:color="A7A9AC"/>
              <w:bottom w:val="single" w:sz="4" w:space="0" w:color="A7A9AC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42–45</w:t>
            </w:r>
          </w:p>
        </w:tc>
        <w:tc>
          <w:tcPr>
            <w:tcW w:w="3231" w:type="dxa"/>
            <w:tcBorders>
              <w:top w:val="single" w:sz="4" w:space="0" w:color="A7A9AC"/>
              <w:bottom w:val="single" w:sz="4" w:space="0" w:color="A7A9AC"/>
              <w:right w:val="single" w:sz="4" w:space="0" w:color="A7A9AC"/>
            </w:tcBorders>
          </w:tcPr>
          <w:p>
            <w:pPr>
              <w:pStyle w:val="TableParagraph"/>
              <w:spacing w:before="23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w w:val="105"/>
                <w:sz w:val="22"/>
              </w:rPr>
              <w:t>Hobbys und Interessen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40" w:lineRule="auto" w:before="5" w:after="0"/>
              <w:ind w:left="250" w:right="0" w:hanging="170"/>
              <w:jc w:val="left"/>
              <w:rPr>
                <w:color w:val="221F1F"/>
                <w:sz w:val="22"/>
              </w:rPr>
            </w:pPr>
            <w:r>
              <w:rPr>
                <w:color w:val="221F1F"/>
                <w:sz w:val="22"/>
              </w:rPr>
              <w:t>Hast</w:t>
            </w:r>
            <w:r>
              <w:rPr>
                <w:color w:val="221F1F"/>
                <w:spacing w:val="-21"/>
                <w:sz w:val="22"/>
              </w:rPr>
              <w:t> </w:t>
            </w:r>
            <w:r>
              <w:rPr>
                <w:color w:val="221F1F"/>
                <w:sz w:val="22"/>
              </w:rPr>
              <w:t>du</w:t>
            </w:r>
            <w:r>
              <w:rPr>
                <w:color w:val="221F1F"/>
                <w:spacing w:val="-21"/>
                <w:sz w:val="22"/>
              </w:rPr>
              <w:t> </w:t>
            </w:r>
            <w:r>
              <w:rPr>
                <w:color w:val="221F1F"/>
                <w:sz w:val="22"/>
              </w:rPr>
              <w:t>ein</w:t>
            </w:r>
            <w:r>
              <w:rPr>
                <w:color w:val="221F1F"/>
                <w:spacing w:val="-21"/>
                <w:sz w:val="22"/>
              </w:rPr>
              <w:t> </w:t>
            </w:r>
            <w:r>
              <w:rPr>
                <w:color w:val="221F1F"/>
                <w:sz w:val="22"/>
              </w:rPr>
              <w:t>Hobby?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color w:val="221F1F"/>
                <w:sz w:val="22"/>
              </w:rPr>
            </w:pPr>
            <w:r>
              <w:rPr>
                <w:color w:val="221F1F"/>
                <w:spacing w:val="-4"/>
                <w:sz w:val="22"/>
              </w:rPr>
              <w:t>Was</w:t>
            </w:r>
            <w:r>
              <w:rPr>
                <w:color w:val="221F1F"/>
                <w:spacing w:val="-25"/>
                <w:sz w:val="22"/>
              </w:rPr>
              <w:t> </w:t>
            </w:r>
            <w:r>
              <w:rPr>
                <w:color w:val="221F1F"/>
                <w:sz w:val="22"/>
              </w:rPr>
              <w:t>ich</w:t>
            </w:r>
            <w:r>
              <w:rPr>
                <w:color w:val="221F1F"/>
                <w:spacing w:val="-25"/>
                <w:sz w:val="22"/>
              </w:rPr>
              <w:t> </w:t>
            </w:r>
            <w:r>
              <w:rPr>
                <w:color w:val="221F1F"/>
                <w:sz w:val="22"/>
              </w:rPr>
              <w:t>gern</w:t>
            </w:r>
            <w:r>
              <w:rPr>
                <w:color w:val="221F1F"/>
                <w:spacing w:val="-25"/>
                <w:sz w:val="22"/>
              </w:rPr>
              <w:t> </w:t>
            </w:r>
            <w:r>
              <w:rPr>
                <w:color w:val="221F1F"/>
                <w:sz w:val="22"/>
              </w:rPr>
              <w:t>mache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color w:val="221F1F"/>
                <w:sz w:val="22"/>
              </w:rPr>
            </w:pPr>
            <w:r>
              <w:rPr>
                <w:color w:val="221F1F"/>
                <w:sz w:val="22"/>
              </w:rPr>
              <w:t>Fußball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44" w:lineRule="auto" w:before="6" w:after="0"/>
              <w:ind w:left="250" w:right="266" w:hanging="17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Kreuz und quer </w:t>
            </w:r>
            <w:r>
              <w:rPr>
                <w:color w:val="231F20"/>
                <w:sz w:val="22"/>
              </w:rPr>
              <w:t>durch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Deutschland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44" w:lineRule="auto" w:before="2" w:after="0"/>
              <w:ind w:left="250" w:right="159" w:hanging="170"/>
              <w:jc w:val="left"/>
              <w:rPr>
                <w:color w:val="221F1F"/>
                <w:sz w:val="22"/>
              </w:rPr>
            </w:pPr>
            <w:r>
              <w:rPr>
                <w:color w:val="221F1F"/>
                <w:w w:val="95"/>
                <w:sz w:val="22"/>
              </w:rPr>
              <w:t>Sterke verb i presens,</w:t>
            </w:r>
            <w:r>
              <w:rPr>
                <w:color w:val="221F1F"/>
                <w:spacing w:val="-8"/>
                <w:w w:val="95"/>
                <w:sz w:val="22"/>
              </w:rPr>
              <w:t> </w:t>
            </w:r>
            <w:r>
              <w:rPr>
                <w:color w:val="221F1F"/>
                <w:w w:val="95"/>
                <w:sz w:val="22"/>
              </w:rPr>
              <w:t>personlig </w:t>
            </w:r>
            <w:r>
              <w:rPr>
                <w:color w:val="221F1F"/>
                <w:sz w:val="22"/>
              </w:rPr>
              <w:t>pronomen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40" w:lineRule="auto" w:before="7" w:after="0"/>
              <w:ind w:left="250" w:right="0" w:hanging="170"/>
              <w:jc w:val="left"/>
              <w:rPr>
                <w:color w:val="221F1F"/>
                <w:sz w:val="22"/>
              </w:rPr>
            </w:pPr>
            <w:r>
              <w:rPr>
                <w:color w:val="221F1F"/>
                <w:sz w:val="22"/>
              </w:rPr>
              <w:t>Du-form, og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Sie-form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A7A9AC"/>
              <w:bottom w:val="single" w:sz="4" w:space="0" w:color="939598"/>
              <w:right w:val="single" w:sz="4" w:space="0" w:color="A7A9A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A7A9AC"/>
              <w:bottom w:val="single" w:sz="4" w:space="0" w:color="939598"/>
              <w:right w:val="single" w:sz="4" w:space="0" w:color="A7A9A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A7A9AC"/>
              <w:bottom w:val="single" w:sz="4" w:space="0" w:color="939598"/>
              <w:right w:val="single" w:sz="4" w:space="0" w:color="A7A9AC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478" w:footer="980" w:top="1120" w:bottom="1160" w:left="460" w:right="440"/>
        </w:sectPr>
      </w:pPr>
    </w:p>
    <w:tbl>
      <w:tblPr>
        <w:tblW w:w="0" w:type="auto"/>
        <w:jc w:val="left"/>
        <w:tblInd w:w="11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231"/>
        <w:gridCol w:w="4762"/>
        <w:gridCol w:w="3146"/>
        <w:gridCol w:w="3146"/>
      </w:tblGrid>
      <w:tr>
        <w:trPr>
          <w:trHeight w:val="897" w:hRule="atLeast"/>
        </w:trPr>
        <w:tc>
          <w:tcPr>
            <w:tcW w:w="1417" w:type="dxa"/>
            <w:shd w:val="clear" w:color="auto" w:fill="C1C3C3"/>
          </w:tcPr>
          <w:p>
            <w:pPr>
              <w:pStyle w:val="TableParagraph"/>
              <w:spacing w:before="22"/>
              <w:ind w:left="79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Periode</w:t>
            </w:r>
          </w:p>
        </w:tc>
        <w:tc>
          <w:tcPr>
            <w:tcW w:w="3231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Tema</w:t>
            </w:r>
          </w:p>
        </w:tc>
        <w:tc>
          <w:tcPr>
            <w:tcW w:w="4762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Kompetansemål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before="22"/>
              <w:ind w:left="81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Arbeidsmåter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line="213" w:lineRule="auto" w:before="49"/>
              <w:ind w:left="81" w:right="358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Vurderingsformer (underveisvurdering med og uten</w:t>
            </w:r>
            <w:r>
              <w:rPr>
                <w:rFonts w:ascii="Trebuchet MS"/>
                <w:b/>
                <w:color w:val="221F1F"/>
                <w:spacing w:val="-52"/>
                <w:sz w:val="26"/>
              </w:rPr>
              <w:t> </w:t>
            </w:r>
            <w:r>
              <w:rPr>
                <w:rFonts w:ascii="Trebuchet MS"/>
                <w:b/>
                <w:color w:val="221F1F"/>
                <w:sz w:val="26"/>
              </w:rPr>
              <w:t>karakter)</w:t>
            </w:r>
          </w:p>
        </w:tc>
      </w:tr>
      <w:tr>
        <w:trPr>
          <w:trHeight w:val="4283" w:hRule="atLeast"/>
        </w:trPr>
        <w:tc>
          <w:tcPr>
            <w:tcW w:w="1417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w w:val="105"/>
                <w:sz w:val="22"/>
              </w:rPr>
              <w:t>Uke 46–49</w:t>
            </w:r>
          </w:p>
        </w:tc>
        <w:tc>
          <w:tcPr>
            <w:tcW w:w="3231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23"/>
              <w:ind w:left="8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w w:val="105"/>
                <w:sz w:val="22"/>
              </w:rPr>
              <w:t>Wie spät ist es?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0" w:lineRule="auto" w:before="5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Die Zahlen und die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Uhr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54" w:lineRule="exact" w:before="6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Samstag ist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Kinotag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Marco bestellt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Kinokarten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32" w:lineRule="auto" w:before="2" w:after="0"/>
              <w:ind w:left="250" w:right="476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Frankfurt am </w:t>
            </w:r>
            <w:r>
              <w:rPr>
                <w:color w:val="231F20"/>
                <w:sz w:val="22"/>
              </w:rPr>
              <w:t>Main</w:t>
            </w:r>
          </w:p>
          <w:p>
            <w:pPr>
              <w:pStyle w:val="TableParagraph"/>
              <w:spacing w:before="7"/>
              <w:ind w:left="0" w:firstLine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Guten Appetit!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0" w:lineRule="auto" w:before="8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Hast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du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Hunger?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Hast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du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Durst?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Die Rechnung,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bitte!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Im Eiscafé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Landeskunde: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Rezept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9" w:lineRule="auto" w:before="6" w:after="0"/>
              <w:ind w:left="250" w:right="358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Sterke verb, nominativ og </w:t>
            </w:r>
            <w:r>
              <w:rPr>
                <w:color w:val="231F20"/>
                <w:w w:val="95"/>
                <w:sz w:val="22"/>
              </w:rPr>
              <w:t>akkusativ av bestemt</w:t>
            </w:r>
            <w:r>
              <w:rPr>
                <w:color w:val="231F20"/>
                <w:spacing w:val="-2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artikkel</w:t>
            </w:r>
          </w:p>
        </w:tc>
        <w:tc>
          <w:tcPr>
            <w:tcW w:w="4762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3907" w:hRule="atLeast"/>
        </w:trPr>
        <w:tc>
          <w:tcPr>
            <w:tcW w:w="141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50–51</w:t>
            </w:r>
          </w:p>
        </w:tc>
        <w:tc>
          <w:tcPr>
            <w:tcW w:w="32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23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Wir feiern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40" w:lineRule="auto" w:before="7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Juletradisjoner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478" w:footer="980" w:top="1120" w:bottom="1160" w:left="460" w:right="440"/>
        </w:sectPr>
      </w:pPr>
    </w:p>
    <w:tbl>
      <w:tblPr>
        <w:tblW w:w="0" w:type="auto"/>
        <w:jc w:val="left"/>
        <w:tblInd w:w="11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231"/>
        <w:gridCol w:w="4762"/>
        <w:gridCol w:w="3146"/>
        <w:gridCol w:w="3146"/>
      </w:tblGrid>
      <w:tr>
        <w:trPr>
          <w:trHeight w:val="897" w:hRule="atLeast"/>
        </w:trPr>
        <w:tc>
          <w:tcPr>
            <w:tcW w:w="1417" w:type="dxa"/>
            <w:shd w:val="clear" w:color="auto" w:fill="C1C3C3"/>
          </w:tcPr>
          <w:p>
            <w:pPr>
              <w:pStyle w:val="TableParagraph"/>
              <w:spacing w:before="22"/>
              <w:ind w:left="79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Periode</w:t>
            </w:r>
          </w:p>
        </w:tc>
        <w:tc>
          <w:tcPr>
            <w:tcW w:w="3231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Tema</w:t>
            </w:r>
          </w:p>
        </w:tc>
        <w:tc>
          <w:tcPr>
            <w:tcW w:w="4762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Kompetansemål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before="22"/>
              <w:ind w:left="81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Arbeidsmåter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line="213" w:lineRule="auto" w:before="49"/>
              <w:ind w:left="81" w:right="358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Vurderingsformer (underveisvurdering med og uten</w:t>
            </w:r>
            <w:r>
              <w:rPr>
                <w:rFonts w:ascii="Trebuchet MS"/>
                <w:b/>
                <w:color w:val="221F1F"/>
                <w:spacing w:val="-52"/>
                <w:sz w:val="26"/>
              </w:rPr>
              <w:t> </w:t>
            </w:r>
            <w:r>
              <w:rPr>
                <w:rFonts w:ascii="Trebuchet MS"/>
                <w:b/>
                <w:color w:val="221F1F"/>
                <w:sz w:val="26"/>
              </w:rPr>
              <w:t>karakter)</w:t>
            </w:r>
          </w:p>
        </w:tc>
      </w:tr>
      <w:tr>
        <w:trPr>
          <w:trHeight w:val="4090" w:hRule="atLeast"/>
        </w:trPr>
        <w:tc>
          <w:tcPr>
            <w:tcW w:w="1417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25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1–4</w:t>
            </w:r>
          </w:p>
        </w:tc>
        <w:tc>
          <w:tcPr>
            <w:tcW w:w="3231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line="250" w:lineRule="exact" w:before="18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Familie und Freunde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51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Meine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Familie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Freundschaft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Mein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Lieblingstier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Ich kann heute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nicht!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54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Landeskunde: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Hamburg</w:t>
            </w:r>
          </w:p>
          <w:p>
            <w:pPr>
              <w:pStyle w:val="TableParagraph"/>
              <w:spacing w:before="62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Das Jahr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0" w:lineRule="auto" w:before="8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Die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Lieblingsjahreszeit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Die Monate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Landeskunde: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München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0" w:lineRule="auto" w:before="11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Eiendomsord,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ordenstall</w:t>
            </w:r>
          </w:p>
        </w:tc>
        <w:tc>
          <w:tcPr>
            <w:tcW w:w="4762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54" w:lineRule="exact" w:before="14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kommunisere med forståelig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uttale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2" w:after="0"/>
              <w:ind w:left="250" w:right="66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forstå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bruke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ordforråd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som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dekker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daglig- dagse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situasjoner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66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bruke grunnleggende språklige strukturer og for- </w:t>
            </w:r>
            <w:r>
              <w:rPr>
                <w:color w:val="231F20"/>
                <w:sz w:val="22"/>
              </w:rPr>
              <w:t>mer for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tekstbinding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66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tilpasse språkbruken i noen grad til ulike</w:t>
            </w:r>
            <w:r>
              <w:rPr>
                <w:color w:val="231F20"/>
                <w:spacing w:val="-28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kommu- </w:t>
            </w:r>
            <w:r>
              <w:rPr>
                <w:color w:val="231F20"/>
                <w:sz w:val="22"/>
              </w:rPr>
              <w:t>nikasjonssituasjoner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66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skrive tekster som forteller, beskriver eller infor- </w:t>
            </w:r>
            <w:r>
              <w:rPr>
                <w:color w:val="231F20"/>
                <w:sz w:val="22"/>
              </w:rPr>
              <w:t>merer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66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bruke lytte-, tale-, lese- og skrivestrategier tilpas- </w:t>
            </w:r>
            <w:r>
              <w:rPr>
                <w:color w:val="231F20"/>
                <w:sz w:val="22"/>
              </w:rPr>
              <w:t>set formålet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67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bruke kommunikasjonsteknologi til samarbeid og </w:t>
            </w:r>
            <w:r>
              <w:rPr>
                <w:color w:val="231F20"/>
                <w:sz w:val="22"/>
              </w:rPr>
              <w:t>møte med autentisk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språk</w:t>
            </w:r>
          </w:p>
          <w:p>
            <w:pPr>
              <w:pStyle w:val="TableParagraph"/>
              <w:spacing w:before="232"/>
              <w:ind w:left="8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21F1F"/>
                <w:sz w:val="22"/>
              </w:rPr>
              <w:t>Språk, kultur og samfunn</w:t>
            </w:r>
          </w:p>
          <w:p>
            <w:pPr>
              <w:pStyle w:val="TableParagraph"/>
              <w:spacing w:line="254" w:lineRule="exact" w:before="8"/>
              <w:ind w:left="80" w:firstLine="0"/>
              <w:rPr>
                <w:sz w:val="22"/>
              </w:rPr>
            </w:pPr>
            <w:r>
              <w:rPr>
                <w:color w:val="231F20"/>
                <w:sz w:val="22"/>
              </w:rPr>
              <w:t>Mål for opplæringen er at eleven skal kunne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2" w:after="0"/>
              <w:ind w:left="250" w:right="735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samtale om dagligliv, personer og aktuelle </w:t>
            </w:r>
            <w:r>
              <w:rPr>
                <w:color w:val="231F20"/>
                <w:sz w:val="22"/>
              </w:rPr>
              <w:t>hendelser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språkområdet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Norge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156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sammenligne noen sider ved tradisjoner,</w:t>
            </w:r>
            <w:r>
              <w:rPr>
                <w:color w:val="231F20"/>
                <w:spacing w:val="-1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skikker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levemåter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språkområdet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Norge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731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samtale om språk og sider ved</w:t>
            </w:r>
            <w:r>
              <w:rPr>
                <w:color w:val="231F20"/>
                <w:spacing w:val="-2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geografiske </w:t>
            </w:r>
            <w:r>
              <w:rPr>
                <w:color w:val="231F20"/>
                <w:sz w:val="22"/>
              </w:rPr>
              <w:t>forhold i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språkområdet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128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gi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uttrykk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opplevelser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knyttet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til språkområdets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kultur</w:t>
            </w:r>
          </w:p>
        </w:tc>
        <w:tc>
          <w:tcPr>
            <w:tcW w:w="3146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4095" w:hRule="atLeast"/>
        </w:trPr>
        <w:tc>
          <w:tcPr>
            <w:tcW w:w="141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w w:val="105"/>
                <w:sz w:val="22"/>
              </w:rPr>
              <w:t>Uke 5–8</w:t>
            </w:r>
          </w:p>
        </w:tc>
        <w:tc>
          <w:tcPr>
            <w:tcW w:w="32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line="250" w:lineRule="exact" w:before="23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Einkaufen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51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Wir gehen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einkaufen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Der </w:t>
            </w:r>
            <w:r>
              <w:rPr>
                <w:color w:val="231F20"/>
                <w:spacing w:val="-3"/>
                <w:sz w:val="22"/>
              </w:rPr>
              <w:t>Test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Claudia geht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einkaufen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Landeskunde: Das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pacing w:val="-3"/>
                <w:sz w:val="22"/>
              </w:rPr>
              <w:t>KaDeWe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54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Adjektivbøyning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478" w:footer="980" w:top="1120" w:bottom="1160" w:left="460" w:right="440"/>
        </w:sectPr>
      </w:pPr>
    </w:p>
    <w:tbl>
      <w:tblPr>
        <w:tblW w:w="0" w:type="auto"/>
        <w:jc w:val="left"/>
        <w:tblInd w:w="11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231"/>
        <w:gridCol w:w="4762"/>
        <w:gridCol w:w="3146"/>
        <w:gridCol w:w="3146"/>
      </w:tblGrid>
      <w:tr>
        <w:trPr>
          <w:trHeight w:val="897" w:hRule="atLeast"/>
        </w:trPr>
        <w:tc>
          <w:tcPr>
            <w:tcW w:w="1417" w:type="dxa"/>
            <w:shd w:val="clear" w:color="auto" w:fill="C1C3C3"/>
          </w:tcPr>
          <w:p>
            <w:pPr>
              <w:pStyle w:val="TableParagraph"/>
              <w:spacing w:before="22"/>
              <w:ind w:left="79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Periode</w:t>
            </w:r>
          </w:p>
        </w:tc>
        <w:tc>
          <w:tcPr>
            <w:tcW w:w="3231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Tema</w:t>
            </w:r>
          </w:p>
        </w:tc>
        <w:tc>
          <w:tcPr>
            <w:tcW w:w="4762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Kompetansemål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before="22"/>
              <w:ind w:left="81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Arbeidsmåter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line="213" w:lineRule="auto" w:before="49"/>
              <w:ind w:left="81" w:right="358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Vurderingsformer (underveisvurdering med og uten</w:t>
            </w:r>
            <w:r>
              <w:rPr>
                <w:rFonts w:ascii="Trebuchet MS"/>
                <w:b/>
                <w:color w:val="221F1F"/>
                <w:spacing w:val="-52"/>
                <w:sz w:val="26"/>
              </w:rPr>
              <w:t> </w:t>
            </w:r>
            <w:r>
              <w:rPr>
                <w:rFonts w:ascii="Trebuchet MS"/>
                <w:b/>
                <w:color w:val="221F1F"/>
                <w:sz w:val="26"/>
              </w:rPr>
              <w:t>karakter)</w:t>
            </w:r>
          </w:p>
        </w:tc>
      </w:tr>
      <w:tr>
        <w:trPr>
          <w:trHeight w:val="4097" w:hRule="atLeast"/>
        </w:trPr>
        <w:tc>
          <w:tcPr>
            <w:tcW w:w="1417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9–12</w:t>
            </w:r>
          </w:p>
        </w:tc>
        <w:tc>
          <w:tcPr>
            <w:tcW w:w="3231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line="250" w:lineRule="exact" w:before="23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31F20"/>
                <w:w w:val="105"/>
                <w:sz w:val="22"/>
              </w:rPr>
              <w:t>Eine Reise machen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51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pacing w:val="-3"/>
                <w:w w:val="95"/>
                <w:sz w:val="22"/>
              </w:rPr>
              <w:t>Wohin </w:t>
            </w:r>
            <w:r>
              <w:rPr>
                <w:color w:val="231F20"/>
                <w:w w:val="95"/>
                <w:sz w:val="22"/>
              </w:rPr>
              <w:t>fahren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wir?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Die</w:t>
            </w:r>
            <w:r>
              <w:rPr>
                <w:color w:val="231F20"/>
                <w:spacing w:val="3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Übernachtung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32" w:lineRule="auto" w:before="2" w:after="0"/>
              <w:ind w:left="250" w:right="778" w:hanging="170"/>
              <w:jc w:val="left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Wann</w:t>
            </w:r>
            <w:r>
              <w:rPr>
                <w:color w:val="231F20"/>
                <w:spacing w:val="-20"/>
                <w:sz w:val="22"/>
              </w:rPr>
              <w:t> </w:t>
            </w:r>
            <w:r>
              <w:rPr>
                <w:color w:val="231F20"/>
                <w:sz w:val="22"/>
              </w:rPr>
              <w:t>geht</w:t>
            </w:r>
            <w:r>
              <w:rPr>
                <w:color w:val="231F20"/>
                <w:spacing w:val="-20"/>
                <w:sz w:val="22"/>
              </w:rPr>
              <w:t> </w:t>
            </w:r>
            <w:r>
              <w:rPr>
                <w:color w:val="231F20"/>
                <w:sz w:val="22"/>
              </w:rPr>
              <w:t>der</w:t>
            </w:r>
            <w:r>
              <w:rPr>
                <w:color w:val="231F20"/>
                <w:spacing w:val="-20"/>
                <w:sz w:val="22"/>
              </w:rPr>
              <w:t> </w:t>
            </w:r>
            <w:r>
              <w:rPr>
                <w:color w:val="231F20"/>
                <w:sz w:val="22"/>
              </w:rPr>
              <w:t>Zug</w:t>
            </w:r>
            <w:r>
              <w:rPr>
                <w:color w:val="231F20"/>
                <w:spacing w:val="-20"/>
                <w:sz w:val="22"/>
              </w:rPr>
              <w:t> </w:t>
            </w:r>
            <w:r>
              <w:rPr>
                <w:color w:val="231F20"/>
                <w:sz w:val="22"/>
              </w:rPr>
              <w:t>nach Hamburg?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47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Landeskunde: Der</w:t>
            </w:r>
            <w:r>
              <w:rPr>
                <w:color w:val="231F20"/>
                <w:spacing w:val="-35"/>
                <w:sz w:val="22"/>
              </w:rPr>
              <w:t> </w:t>
            </w:r>
            <w:r>
              <w:rPr>
                <w:color w:val="231F20"/>
                <w:sz w:val="22"/>
              </w:rPr>
              <w:t>Klettersteig</w:t>
            </w:r>
          </w:p>
          <w:p>
            <w:pPr>
              <w:pStyle w:val="TableParagraph"/>
              <w:spacing w:line="250" w:lineRule="exact"/>
              <w:ind w:firstLine="0"/>
              <w:rPr>
                <w:sz w:val="22"/>
              </w:rPr>
            </w:pPr>
            <w:r>
              <w:rPr>
                <w:color w:val="231F20"/>
                <w:sz w:val="22"/>
              </w:rPr>
              <w:t>– Via Ferrata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32" w:lineRule="auto" w:before="2" w:after="0"/>
              <w:ind w:left="250" w:right="418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Bestemt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artikkel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alle</w:t>
            </w:r>
            <w:r>
              <w:rPr>
                <w:color w:val="231F20"/>
                <w:spacing w:val="-32"/>
                <w:sz w:val="22"/>
              </w:rPr>
              <w:t> </w:t>
            </w:r>
            <w:r>
              <w:rPr>
                <w:color w:val="231F20"/>
                <w:sz w:val="22"/>
              </w:rPr>
              <w:t>kasus, dativpreposisjoner</w:t>
            </w:r>
          </w:p>
        </w:tc>
        <w:tc>
          <w:tcPr>
            <w:tcW w:w="4762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4097" w:hRule="atLeast"/>
        </w:trPr>
        <w:tc>
          <w:tcPr>
            <w:tcW w:w="141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13–16</w:t>
            </w:r>
          </w:p>
        </w:tc>
        <w:tc>
          <w:tcPr>
            <w:tcW w:w="32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line="250" w:lineRule="exact" w:before="23"/>
              <w:ind w:left="8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231F20"/>
                <w:w w:val="105"/>
                <w:sz w:val="22"/>
              </w:rPr>
              <w:t>Österreich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51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Österreich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32" w:lineRule="auto" w:before="2" w:after="0"/>
              <w:ind w:left="250" w:right="230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Berühmte Österreicher stellen </w:t>
            </w:r>
            <w:r>
              <w:rPr>
                <w:color w:val="231F20"/>
                <w:sz w:val="22"/>
              </w:rPr>
              <w:t>sich vor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47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Essen in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Österreich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54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</w:t>
            </w:r>
            <w:r>
              <w:rPr>
                <w:color w:val="231F20"/>
                <w:spacing w:val="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Salzburg</w:t>
            </w:r>
          </w:p>
          <w:p>
            <w:pPr>
              <w:pStyle w:val="TableParagraph"/>
              <w:spacing w:before="6"/>
              <w:ind w:left="0" w:firstLin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exact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31F20"/>
                <w:w w:val="105"/>
                <w:sz w:val="22"/>
              </w:rPr>
              <w:t>Wir fahren in die Schweiz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51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Die Schweiz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Skiferien in St.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Moritz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32" w:lineRule="auto" w:before="3" w:after="0"/>
              <w:ind w:left="250" w:right="828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Die beste </w:t>
            </w:r>
            <w:r>
              <w:rPr>
                <w:color w:val="231F20"/>
                <w:sz w:val="22"/>
              </w:rPr>
              <w:t>Schokolade der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pacing w:val="-3"/>
                <w:sz w:val="22"/>
              </w:rPr>
              <w:t>Welt?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51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Verb, </w:t>
            </w:r>
            <w:r>
              <w:rPr>
                <w:color w:val="231F20"/>
                <w:sz w:val="22"/>
              </w:rPr>
              <w:t>kasus,</w:t>
            </w:r>
            <w:r>
              <w:rPr>
                <w:color w:val="231F20"/>
                <w:spacing w:val="-12"/>
                <w:sz w:val="22"/>
              </w:rPr>
              <w:t> </w:t>
            </w:r>
            <w:r>
              <w:rPr>
                <w:color w:val="231F20"/>
                <w:sz w:val="22"/>
              </w:rPr>
              <w:t>preposisjoner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478" w:footer="980" w:top="1120" w:bottom="1160" w:left="460" w:right="440"/>
        </w:sectPr>
      </w:pPr>
    </w:p>
    <w:tbl>
      <w:tblPr>
        <w:tblW w:w="0" w:type="auto"/>
        <w:jc w:val="left"/>
        <w:tblInd w:w="11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231"/>
        <w:gridCol w:w="4762"/>
        <w:gridCol w:w="3146"/>
        <w:gridCol w:w="3146"/>
      </w:tblGrid>
      <w:tr>
        <w:trPr>
          <w:trHeight w:val="897" w:hRule="atLeast"/>
        </w:trPr>
        <w:tc>
          <w:tcPr>
            <w:tcW w:w="1417" w:type="dxa"/>
            <w:shd w:val="clear" w:color="auto" w:fill="C1C3C3"/>
          </w:tcPr>
          <w:p>
            <w:pPr>
              <w:pStyle w:val="TableParagraph"/>
              <w:spacing w:before="22"/>
              <w:ind w:left="79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Periode</w:t>
            </w:r>
          </w:p>
        </w:tc>
        <w:tc>
          <w:tcPr>
            <w:tcW w:w="3231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Tema</w:t>
            </w:r>
          </w:p>
        </w:tc>
        <w:tc>
          <w:tcPr>
            <w:tcW w:w="4762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Kompetansemål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before="22"/>
              <w:ind w:left="81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Arbeidsmåter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line="213" w:lineRule="auto" w:before="49"/>
              <w:ind w:left="81" w:right="358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Vurderingsformer (underveisvurdering med og uten</w:t>
            </w:r>
            <w:r>
              <w:rPr>
                <w:rFonts w:ascii="Trebuchet MS"/>
                <w:b/>
                <w:color w:val="221F1F"/>
                <w:spacing w:val="-52"/>
                <w:sz w:val="26"/>
              </w:rPr>
              <w:t> </w:t>
            </w:r>
            <w:r>
              <w:rPr>
                <w:rFonts w:ascii="Trebuchet MS"/>
                <w:b/>
                <w:color w:val="221F1F"/>
                <w:sz w:val="26"/>
              </w:rPr>
              <w:t>karakter)</w:t>
            </w:r>
          </w:p>
        </w:tc>
      </w:tr>
      <w:tr>
        <w:trPr>
          <w:trHeight w:val="4095" w:hRule="atLeast"/>
        </w:trPr>
        <w:tc>
          <w:tcPr>
            <w:tcW w:w="1417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17–20</w:t>
            </w:r>
          </w:p>
        </w:tc>
        <w:tc>
          <w:tcPr>
            <w:tcW w:w="3231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23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w w:val="105"/>
                <w:sz w:val="22"/>
              </w:rPr>
              <w:t>Meine Freunde und ich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0" w:lineRule="auto" w:before="5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So ein</w:t>
            </w:r>
            <w:r>
              <w:rPr>
                <w:color w:val="231F20"/>
                <w:spacing w:val="0"/>
                <w:sz w:val="22"/>
              </w:rPr>
              <w:t> </w:t>
            </w:r>
            <w:r>
              <w:rPr>
                <w:color w:val="231F20"/>
                <w:sz w:val="22"/>
              </w:rPr>
              <w:t>Glück!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0" w:lineRule="auto" w:before="4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Es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gibt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nur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ein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kleines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Problem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4" w:lineRule="auto" w:before="4" w:after="0"/>
              <w:ind w:left="250" w:right="389" w:hanging="170"/>
              <w:jc w:val="left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Was</w:t>
            </w:r>
            <w:r>
              <w:rPr>
                <w:color w:val="231F20"/>
                <w:spacing w:val="-20"/>
                <w:sz w:val="22"/>
              </w:rPr>
              <w:t> </w:t>
            </w:r>
            <w:r>
              <w:rPr>
                <w:color w:val="231F20"/>
                <w:sz w:val="22"/>
              </w:rPr>
              <w:t>machst</w:t>
            </w:r>
            <w:r>
              <w:rPr>
                <w:color w:val="231F20"/>
                <w:spacing w:val="-20"/>
                <w:sz w:val="22"/>
              </w:rPr>
              <w:t> </w:t>
            </w:r>
            <w:r>
              <w:rPr>
                <w:color w:val="231F20"/>
                <w:sz w:val="22"/>
              </w:rPr>
              <w:t>du,</w:t>
            </w:r>
            <w:r>
              <w:rPr>
                <w:color w:val="231F20"/>
                <w:spacing w:val="-20"/>
                <w:sz w:val="22"/>
              </w:rPr>
              <w:t> </w:t>
            </w:r>
            <w:r>
              <w:rPr>
                <w:color w:val="231F20"/>
                <w:sz w:val="22"/>
              </w:rPr>
              <w:t>wenn</w:t>
            </w:r>
            <w:r>
              <w:rPr>
                <w:color w:val="231F20"/>
                <w:spacing w:val="-20"/>
                <w:sz w:val="22"/>
              </w:rPr>
              <w:t> </w:t>
            </w:r>
            <w:r>
              <w:rPr>
                <w:color w:val="231F20"/>
                <w:sz w:val="22"/>
              </w:rPr>
              <w:t>du</w:t>
            </w:r>
            <w:r>
              <w:rPr>
                <w:color w:val="231F20"/>
                <w:spacing w:val="-20"/>
                <w:sz w:val="22"/>
              </w:rPr>
              <w:t> </w:t>
            </w:r>
            <w:r>
              <w:rPr>
                <w:color w:val="231F20"/>
                <w:sz w:val="22"/>
              </w:rPr>
              <w:t>ihn magst?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4" w:lineRule="auto" w:before="0" w:after="0"/>
              <w:ind w:left="250" w:right="532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Das Leibniz- </w:t>
            </w:r>
            <w:r>
              <w:rPr>
                <w:color w:val="231F20"/>
                <w:sz w:val="22"/>
              </w:rPr>
              <w:t>Gymnasium in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Stuttgart</w:t>
            </w:r>
          </w:p>
          <w:p>
            <w:pPr>
              <w:pStyle w:val="TableParagraph"/>
              <w:spacing w:before="7"/>
              <w:ind w:left="0" w:firstLine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21F1F"/>
                <w:sz w:val="22"/>
              </w:rPr>
              <w:t>Chillen oder aktiv sein?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0" w:lineRule="auto" w:before="5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Entspannen oder aktiv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sein?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Wolke</w:t>
            </w:r>
            <w:r>
              <w:rPr>
                <w:color w:val="231F20"/>
                <w:sz w:val="22"/>
              </w:rPr>
              <w:t> 4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0" w:lineRule="auto" w:before="7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Freizeit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=lesen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4" w:lineRule="auto" w:before="6" w:after="0"/>
              <w:ind w:left="250" w:right="604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Chillen und </w:t>
            </w:r>
            <w:r>
              <w:rPr>
                <w:color w:val="231F20"/>
                <w:sz w:val="22"/>
              </w:rPr>
              <w:t>rumhängen in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z w:val="22"/>
              </w:rPr>
              <w:t>München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6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Modale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hjelpeverb</w:t>
            </w:r>
          </w:p>
        </w:tc>
        <w:tc>
          <w:tcPr>
            <w:tcW w:w="4762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4095" w:hRule="atLeast"/>
        </w:trPr>
        <w:tc>
          <w:tcPr>
            <w:tcW w:w="141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21–25</w:t>
            </w:r>
          </w:p>
        </w:tc>
        <w:tc>
          <w:tcPr>
            <w:tcW w:w="3231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pStyle w:val="TableParagraph"/>
              <w:spacing w:before="23"/>
              <w:ind w:left="80" w:firstLine="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231F20"/>
                <w:w w:val="105"/>
                <w:sz w:val="22"/>
              </w:rPr>
              <w:t>Die Sommerferien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40" w:lineRule="auto" w:before="5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Mein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Land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und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meine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Sprache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40" w:lineRule="auto" w:before="4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Meine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Sommerferien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40" w:lineRule="auto" w:before="4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Sommerferien in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sz w:val="22"/>
              </w:rPr>
              <w:t>Norwegen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44" w:lineRule="auto" w:before="4" w:after="0"/>
              <w:ind w:left="250" w:right="371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Sommerferien </w:t>
            </w:r>
            <w:r>
              <w:rPr>
                <w:color w:val="231F20"/>
                <w:sz w:val="22"/>
              </w:rPr>
              <w:t>und Geld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44" w:lineRule="auto" w:before="0" w:after="0"/>
              <w:ind w:left="250" w:right="123" w:hanging="170"/>
              <w:jc w:val="left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Verb </w:t>
            </w:r>
            <w:r>
              <w:rPr>
                <w:color w:val="231F20"/>
                <w:sz w:val="22"/>
              </w:rPr>
              <w:t>i presens og presens </w:t>
            </w:r>
            <w:r>
              <w:rPr>
                <w:color w:val="231F20"/>
                <w:w w:val="95"/>
                <w:sz w:val="22"/>
              </w:rPr>
              <w:t>perfektum,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preposisjonsuttrykk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6840" w:h="11910" w:orient="landscape"/>
      <w:pgMar w:header="478" w:footer="980" w:top="1120" w:bottom="116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2.756195pt;margin-top:536.279724pt;width:96.4pt;height:30.65pt;mso-position-horizontal-relative:page;mso-position-vertical-relative:page;z-index:-11200" coordorigin="7455,10726" coordsize="1928,613" path="m7752,11152l7741,11154,7733,11159,7724,11166,7717,11176,7712,11189,7711,11206,7711,11287,7715,11311,7728,11327,7745,11336,7765,11338,7777,11338,7788,11334,7793,11326,7817,11326,7817,11310,7749,11310,7739,11305,7739,11185,7751,11182,7811,11182,7817,11172,7803,11161,7788,11155,7773,11153,7763,11152,7752,11152xm7817,11326l7793,11326,7799,11336,7817,11336,7817,11326xm7817,11228l7774,11228,7774,11256,7789,11256,7789,11306,7776,11310,7817,11310,7817,11228xm7807,11186l7789,11186,7793,11188,7797,11191,7802,11194,7807,11186xm7811,11182l7774,11182,7780,11183,7789,11186,7789,11186,7807,11186,7811,11182xm9248,11154l9162,11154,9162,11336,9248,11336,9248,11310,9190,11310,9190,11256,9226,11256,9226,11229,9190,11229,9190,11183,9248,11183,9248,11154xm7918,11154l7865,11154,7865,11336,7922,11336,7948,11331,7965,11318,7970,11310,7894,11310,7894,11256,7971,11256,7969,11253,7960,11243,7951,11237,7951,11236,7951,11236,7962,11229,7894,11229,7894,11183,7965,11183,7964,11180,7953,11166,7937,11157,7918,11154xm7971,11256l7916,11256,7928,11257,7938,11261,7946,11269,7949,11282,7946,11297,7939,11305,7928,11309,7913,11310,7970,11310,7975,11301,7977,11283,7975,11266,7971,11256xm7965,11183l7929,11183,7939,11188,7939,11205,7936,11216,7930,11224,7919,11228,7906,11229,7962,11229,7966,11226,7968,11210,7968,11200,7965,11183xm7637,11154l7597,11154,7554,11336,7586,11336,7597,11283,7667,11283,7661,11255,7602,11255,7617,11184,7644,11184,7637,11154xm7667,11283l7637,11283,7648,11336,7680,11336,7667,11283xm7644,11184l7617,11184,7632,11255,7661,11255,7644,11184xm9344,11183l9316,11183,9316,11336,9344,11336,9344,11183xm9383,11154l9279,11154,9279,11183,9383,11183,9383,11154xm8358,10726l8272,10726,8272,10971,8353,10971,8403,11020,8403,10973,8368,10937,8306,10937,8306,10759,8392,10759,8358,10726xm8392,10759l8344,10759,8403,10818,8403,10771,8392,10759xm8248,10758l8215,10758,8215,11003,8248,11003,8248,10758xm7542,11154l7455,11154,7455,11336,7484,11336,7484,11256,7520,11256,7520,11229,7484,11229,7484,11183,7542,11183,7542,11154xm8071,11150l8049,11154,8031,11164,8020,11180,8016,11204,8016,11288,8021,11312,8034,11327,8052,11336,8071,11339,8090,11336,8108,11327,8120,11312,8121,11310,8052,11310,8045,11298,8045,11214,8046,11200,8049,11190,8057,11183,8071,11181,8121,11181,8111,11165,8094,11154,8071,11150xm8121,11181l8071,11181,8085,11183,8092,11190,8096,11201,8097,11214,8097,11298,8087,11310,8121,11310,8125,11288,8125,11204,8122,11182,8121,11181xm9049,11152l9038,11154,9030,11159,9020,11166,9013,11176,9009,11189,9007,11206,9007,11287,9012,11311,9024,11327,9042,11336,9062,11338,9074,11338,9084,11334,9090,11326,9114,11326,9114,11310,9046,11310,9036,11305,9036,11185,9048,11182,9107,11182,9114,11172,9100,11161,9084,11155,9070,11153,9060,11152,9049,11152xm9114,11326l9090,11326,9096,11336,9114,11336,9114,11326xm9114,11228l9071,11228,9071,11256,9085,11256,9085,11306,9072,11310,9114,11310,9114,11228xm9104,11186l9086,11186,9090,11188,9094,11191,9099,11194,9104,11186xm9107,11182l9071,11182,9077,11183,9086,11186,9086,11186,9104,11186,9107,11182xm8601,10743l8478,10743,8426,10773,8426,11020,8481,10988,8601,10988,8601,10960,8460,10960,8460,10793,8487,10777,8601,10777,8601,10743xm8601,10777l8567,10777,8567,10954,8471,10954,8460,10960,8601,10960,8601,10777xm8759,11154l8731,11154,8731,11336,8825,11336,8825,11310,8759,11310,8759,11154xm8933,11154l8893,11154,8851,11336,8883,11336,8893,11283,8963,11283,8957,11255,8898,11255,8913,11184,8940,11184,8933,11154xm8963,11283l8934,11283,8944,11336,8976,11336,8963,11283xm8940,11184l8913,11184,8928,11255,8957,11255,8940,11184xm8479,11150l8456,11154,8439,11164,8428,11180,8424,11204,8424,11288,8429,11312,8441,11327,8459,11336,8478,11339,8498,11336,8515,11327,8528,11312,8528,11310,8460,11310,8452,11298,8452,11214,8453,11200,8457,11190,8464,11183,8478,11181,8528,11181,8519,11165,8502,11154,8479,11150xm8528,11181l8478,11181,8492,11183,8500,11190,8503,11201,8504,11214,8504,11298,8495,11310,8528,11310,8532,11288,8532,11204,8529,11182,8528,11181xm8397,11154l8310,11154,8310,11336,8339,11336,8339,11256,8375,11256,8375,11229,8339,11229,8339,11183,8397,11183,8397,11154xm8638,11154l8577,11154,8577,11336,8606,11336,8606,11283,8673,11283,8670,11274,8681,11260,8683,11256,8606,11256,8606,11183,8682,11183,8677,11173,8661,11159,8638,11154xm8673,11283l8643,11283,8661,11336,8690,11336,8673,11283xm8682,11183l8626,11183,8640,11184,8650,11189,8657,11199,8659,11216,8659,11229,8656,11242,8648,11252,8632,11256,8683,11256,8687,11245,8689,11230,8689,11216,8686,11193,8682,11183xm8200,11154l8170,11154,8170,11336,8200,11336,8200,11266,8202,11264,8237,11264,8219,11238,8234,11217,8200,11217,8200,11154xm8237,11264l8202,11264,8251,11336,8287,11336,8237,11264xm8276,11154l8242,11154,8200,11217,8234,11217,8276,11154xe" filled="true" fillcolor="#231f20" stroked="false">
          <v:path arrowok="t"/>
          <v:fill type="solid"/>
          <w10:wrap type="none"/>
        </v:shape>
      </w:pict>
    </w:r>
    <w:r>
      <w:rPr/>
      <w:pict>
        <v:shape style="position:absolute;margin-left:27.3465pt;margin-top:560.602722pt;width:109.3pt;height:11.65pt;mso-position-horizontal-relative:page;mso-position-vertical-relative:page;z-index:-1117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color w:val="58595B"/>
                  </w:rPr>
                  <w:t>Servus! – ÅRSPLAN –</w:t>
                </w:r>
                <w:r>
                  <w:rPr>
                    <w:color w:val="58595B"/>
                    <w:spacing w:val="-33"/>
                  </w:rPr>
                  <w:t> </w:t>
                </w:r>
                <w:r>
                  <w:rPr>
                    <w:color w:val="58595B"/>
                  </w:rPr>
                  <w:t>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720.860596pt;margin-top:560.602722pt;width:93.7pt;height:11.65pt;mso-position-horizontal-relative:page;mso-position-vertical-relative:page;z-index:-11152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color w:val="58595B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65pt;margin-top:22.878101pt;width:76.75pt;height:28.3pt;mso-position-horizontal-relative:page;mso-position-vertical-relative:page;z-index:-112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Calibri"/>
                    <w:b/>
                    <w:sz w:val="44"/>
                  </w:rPr>
                </w:pPr>
                <w:r>
                  <w:rPr>
                    <w:rFonts w:ascii="Calibri"/>
                    <w:b/>
                    <w:color w:val="231F20"/>
                    <w:w w:val="110"/>
                    <w:sz w:val="44"/>
                  </w:rPr>
                  <w:t>Servus!</w:t>
                </w:r>
              </w:p>
            </w:txbxContent>
          </v:textbox>
          <w10:wrap type="none"/>
        </v:shape>
      </w:pict>
    </w:r>
    <w:r>
      <w:rPr/>
      <w:pict>
        <v:shape style="position:absolute;margin-left:337.786499pt;margin-top:22.878101pt;width:169.2pt;height:28.3pt;mso-position-horizontal-relative:page;mso-position-vertical-relative:page;z-index:-11224" type="#_x0000_t202" filled="false" stroked="false">
          <v:textbox inset="0,0,0,0">
            <w:txbxContent>
              <w:p>
                <w:pPr>
                  <w:tabs>
                    <w:tab w:pos="2454" w:val="left" w:leader="none"/>
                  </w:tabs>
                  <w:spacing w:before="16"/>
                  <w:ind w:left="20" w:right="0" w:firstLine="0"/>
                  <w:jc w:val="left"/>
                  <w:rPr>
                    <w:rFonts w:ascii="Calibri" w:hAnsi="Calibri"/>
                    <w:b/>
                    <w:sz w:val="44"/>
                  </w:rPr>
                </w:pPr>
                <w:r>
                  <w:rPr>
                    <w:rFonts w:ascii="Calibri" w:hAnsi="Calibri"/>
                    <w:b/>
                    <w:color w:val="231F20"/>
                    <w:spacing w:val="47"/>
                    <w:w w:val="105"/>
                    <w:sz w:val="44"/>
                  </w:rPr>
                  <w:t>ÅRSPLAN</w:t>
                  <w:tab/>
                </w:r>
                <w:r>
                  <w:rPr>
                    <w:rFonts w:ascii="Calibri" w:hAnsi="Calibri"/>
                    <w:b/>
                    <w:color w:val="231F20"/>
                    <w:spacing w:val="36"/>
                    <w:sz w:val="44"/>
                  </w:rPr>
                  <w:t>VG1</w:t>
                </w:r>
                <w:r>
                  <w:rPr>
                    <w:rFonts w:ascii="Calibri" w:hAnsi="Calibri"/>
                    <w:b/>
                    <w:color w:val="231F20"/>
                    <w:spacing w:val="-43"/>
                    <w:sz w:val="44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13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12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11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00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13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026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340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53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280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594" w:hanging="171"/>
      </w:pPr>
      <w:rPr>
        <w:rFonts w:hint="default"/>
        <w:lang w:val="en-us" w:eastAsia="en-us" w:bidi="en-us"/>
      </w:rPr>
    </w:lvl>
  </w:abstractNum>
  <w:abstractNum w:abstractNumId="10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09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58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607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56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955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404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853" w:hanging="171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/>
        <w:w w:val="8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·"/>
      <w:lvlJc w:val="left"/>
      <w:pPr>
        <w:ind w:left="251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47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35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22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10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98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985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273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560" w:hanging="17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·"/>
      <w:lvlJc w:val="left"/>
      <w:pPr>
        <w:ind w:left="251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47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35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22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10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98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985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273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560" w:hanging="171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09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58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607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56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955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404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853" w:hanging="171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250" w:hanging="170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2018-06-28T12:49:40Z</dcterms:created>
  <dcterms:modified xsi:type="dcterms:W3CDTF">2018-06-28T12:49:40Z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2018-06-28T00:00:00Z</vt:filetime>
  </property>
</Properties>
</file>