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BodyText"/>
        <w:spacing w:line="40" w:lineRule="exact"/>
        <w:ind w:left="9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476.25pt;height:2pt;mso-position-horizontal-relative:char;mso-position-vertical-relative:line" coordorigin="0,0" coordsize="9525,40">
            <v:line style="position:absolute" from="0,20" to="9524,20" stroked="true" strokeweight="2pt" strokecolor="#ffc60a">
              <v:stroke dashstyle="solid"/>
            </v:line>
          </v:group>
        </w:pict>
      </w:r>
      <w:r>
        <w:rPr>
          <w:rFonts w:ascii="Times New Roman"/>
          <w:position w:val="0"/>
          <w:sz w:val="4"/>
        </w:rPr>
      </w:r>
    </w:p>
    <w:p>
      <w:pPr>
        <w:spacing w:before="146"/>
        <w:ind w:left="110" w:right="0" w:firstLine="0"/>
        <w:jc w:val="left"/>
        <w:rPr>
          <w:rFonts w:ascii="Calibri"/>
          <w:b/>
          <w:sz w:val="26"/>
        </w:rPr>
      </w:pPr>
      <w:r>
        <w:rPr>
          <w:rFonts w:ascii="Calibri"/>
          <w:b/>
          <w:color w:val="231F20"/>
          <w:w w:val="115"/>
          <w:sz w:val="26"/>
        </w:rPr>
        <w:t>Wie siehst du denn aus? Tattoo und Piercing!</w:t>
      </w:r>
    </w:p>
    <w:p>
      <w:pPr>
        <w:pStyle w:val="BodyText"/>
        <w:spacing w:before="8"/>
        <w:rPr>
          <w:rFonts w:ascii="Calibri"/>
          <w:b/>
          <w:sz w:val="26"/>
        </w:rPr>
      </w:pPr>
    </w:p>
    <w:p>
      <w:pPr>
        <w:pStyle w:val="BodyText"/>
        <w:spacing w:line="321" w:lineRule="auto" w:before="1"/>
        <w:ind w:left="450"/>
      </w:pPr>
      <w:r>
        <w:rPr>
          <w:color w:val="231F20"/>
          <w:w w:val="95"/>
        </w:rPr>
        <w:t>Hast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du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das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eigentlich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gewusst?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Steinzeitmensch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Ötzi,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1991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Alpen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gefunden </w:t>
      </w:r>
      <w:r>
        <w:rPr>
          <w:color w:val="231F20"/>
        </w:rPr>
        <w:t>wurde, hatte Tätowierungen! Die Wissenschaftler haben auf seinem Körper mehrere </w:t>
      </w:r>
      <w:r>
        <w:rPr>
          <w:color w:val="231F20"/>
          <w:w w:val="90"/>
        </w:rPr>
        <w:t>Tätowierungen gefunden. Die Tätowierungen hatten wahrscheinlich eine Schmuckfunktion. </w:t>
      </w:r>
      <w:r>
        <w:rPr>
          <w:color w:val="231F20"/>
        </w:rPr>
        <w:t>Auch</w:t>
      </w:r>
      <w:r>
        <w:rPr>
          <w:color w:val="231F20"/>
          <w:spacing w:val="-10"/>
        </w:rPr>
        <w:t> </w:t>
      </w:r>
      <w:r>
        <w:rPr>
          <w:color w:val="231F20"/>
        </w:rPr>
        <w:t>heute</w:t>
      </w:r>
      <w:r>
        <w:rPr>
          <w:color w:val="231F20"/>
          <w:spacing w:val="-10"/>
        </w:rPr>
        <w:t> </w:t>
      </w:r>
      <w:r>
        <w:rPr>
          <w:color w:val="231F20"/>
        </w:rPr>
        <w:t>ist</w:t>
      </w:r>
      <w:r>
        <w:rPr>
          <w:color w:val="231F20"/>
          <w:spacing w:val="-10"/>
        </w:rPr>
        <w:t> </w:t>
      </w:r>
      <w:r>
        <w:rPr>
          <w:color w:val="231F20"/>
        </w:rPr>
        <w:t>Körperschmuck</w:t>
      </w:r>
      <w:r>
        <w:rPr>
          <w:color w:val="231F20"/>
          <w:spacing w:val="-9"/>
        </w:rPr>
        <w:t> </w:t>
      </w:r>
      <w:r>
        <w:rPr>
          <w:color w:val="231F20"/>
        </w:rPr>
        <w:t>sehr</w:t>
      </w:r>
      <w:r>
        <w:rPr>
          <w:color w:val="231F20"/>
          <w:spacing w:val="-10"/>
        </w:rPr>
        <w:t> </w:t>
      </w:r>
      <w:r>
        <w:rPr>
          <w:color w:val="231F20"/>
        </w:rPr>
        <w:t>beliebt.</w:t>
      </w:r>
    </w:p>
    <w:p>
      <w:pPr>
        <w:pStyle w:val="BodyText"/>
        <w:spacing w:line="321" w:lineRule="auto" w:before="228"/>
        <w:ind w:left="450" w:right="436"/>
      </w:pPr>
      <w:r>
        <w:rPr>
          <w:color w:val="231F20"/>
        </w:rPr>
        <w:t>In</w:t>
      </w:r>
      <w:r>
        <w:rPr>
          <w:color w:val="231F20"/>
          <w:spacing w:val="-33"/>
        </w:rPr>
        <w:t> </w:t>
      </w:r>
      <w:r>
        <w:rPr>
          <w:color w:val="231F20"/>
        </w:rPr>
        <w:t>den</w:t>
      </w:r>
      <w:r>
        <w:rPr>
          <w:color w:val="231F20"/>
          <w:spacing w:val="-32"/>
        </w:rPr>
        <w:t> </w:t>
      </w:r>
      <w:r>
        <w:rPr>
          <w:color w:val="231F20"/>
        </w:rPr>
        <w:t>80-iger</w:t>
      </w:r>
      <w:r>
        <w:rPr>
          <w:color w:val="231F20"/>
          <w:spacing w:val="-33"/>
        </w:rPr>
        <w:t> </w:t>
      </w:r>
      <w:r>
        <w:rPr>
          <w:color w:val="231F20"/>
        </w:rPr>
        <w:t>Jahren</w:t>
      </w:r>
      <w:r>
        <w:rPr>
          <w:color w:val="231F20"/>
          <w:spacing w:val="-32"/>
        </w:rPr>
        <w:t> </w:t>
      </w:r>
      <w:r>
        <w:rPr>
          <w:color w:val="231F20"/>
        </w:rPr>
        <w:t>sind</w:t>
      </w:r>
      <w:r>
        <w:rPr>
          <w:color w:val="231F20"/>
          <w:spacing w:val="-33"/>
        </w:rPr>
        <w:t> </w:t>
      </w:r>
      <w:r>
        <w:rPr>
          <w:color w:val="231F20"/>
        </w:rPr>
        <w:t>Tattoos</w:t>
      </w:r>
      <w:r>
        <w:rPr>
          <w:color w:val="231F20"/>
          <w:spacing w:val="-32"/>
        </w:rPr>
        <w:t> </w:t>
      </w:r>
      <w:r>
        <w:rPr>
          <w:color w:val="231F20"/>
        </w:rPr>
        <w:t>Mode</w:t>
      </w:r>
      <w:r>
        <w:rPr>
          <w:color w:val="231F20"/>
          <w:spacing w:val="-33"/>
        </w:rPr>
        <w:t> </w:t>
      </w:r>
      <w:r>
        <w:rPr>
          <w:color w:val="231F20"/>
        </w:rPr>
        <w:t>geworden.</w:t>
      </w:r>
      <w:r>
        <w:rPr>
          <w:color w:val="231F20"/>
          <w:spacing w:val="-32"/>
        </w:rPr>
        <w:t> </w:t>
      </w:r>
      <w:r>
        <w:rPr>
          <w:color w:val="231F20"/>
        </w:rPr>
        <w:t>Plötzlich</w:t>
      </w:r>
      <w:r>
        <w:rPr>
          <w:color w:val="231F20"/>
          <w:spacing w:val="-33"/>
        </w:rPr>
        <w:t> </w:t>
      </w:r>
      <w:r>
        <w:rPr>
          <w:color w:val="231F20"/>
        </w:rPr>
        <w:t>haben</w:t>
      </w:r>
      <w:r>
        <w:rPr>
          <w:color w:val="231F20"/>
          <w:spacing w:val="-32"/>
        </w:rPr>
        <w:t> </w:t>
      </w:r>
      <w:r>
        <w:rPr>
          <w:color w:val="231F20"/>
        </w:rPr>
        <w:t>junge</w:t>
      </w:r>
      <w:r>
        <w:rPr>
          <w:color w:val="231F20"/>
          <w:spacing w:val="-33"/>
        </w:rPr>
        <w:t> </w:t>
      </w:r>
      <w:r>
        <w:rPr>
          <w:color w:val="231F20"/>
        </w:rPr>
        <w:t>Leute</w:t>
      </w:r>
      <w:r>
        <w:rPr>
          <w:color w:val="231F20"/>
          <w:spacing w:val="-32"/>
        </w:rPr>
        <w:t> </w:t>
      </w:r>
      <w:r>
        <w:rPr>
          <w:color w:val="231F20"/>
        </w:rPr>
        <w:t>ihre </w:t>
      </w:r>
      <w:r>
        <w:rPr>
          <w:color w:val="231F20"/>
          <w:w w:val="95"/>
        </w:rPr>
        <w:t>Körper tätowiert. Nicht nur Seeleute oder gefährliche Männer im Gefängnis haben jetzt </w:t>
      </w:r>
      <w:r>
        <w:rPr>
          <w:color w:val="231F20"/>
        </w:rPr>
        <w:t>eine</w:t>
      </w:r>
      <w:r>
        <w:rPr>
          <w:color w:val="231F20"/>
          <w:spacing w:val="-36"/>
        </w:rPr>
        <w:t> </w:t>
      </w:r>
      <w:r>
        <w:rPr>
          <w:color w:val="231F20"/>
        </w:rPr>
        <w:t>Tätowierung.</w:t>
      </w:r>
      <w:r>
        <w:rPr>
          <w:color w:val="231F20"/>
          <w:spacing w:val="-36"/>
        </w:rPr>
        <w:t> </w:t>
      </w:r>
      <w:r>
        <w:rPr>
          <w:color w:val="231F20"/>
        </w:rPr>
        <w:t>Heute</w:t>
      </w:r>
      <w:r>
        <w:rPr>
          <w:color w:val="231F20"/>
          <w:spacing w:val="-35"/>
        </w:rPr>
        <w:t> </w:t>
      </w:r>
      <w:r>
        <w:rPr>
          <w:color w:val="231F20"/>
        </w:rPr>
        <w:t>sind</w:t>
      </w:r>
      <w:r>
        <w:rPr>
          <w:color w:val="231F20"/>
          <w:spacing w:val="-36"/>
        </w:rPr>
        <w:t> </w:t>
      </w:r>
      <w:r>
        <w:rPr>
          <w:color w:val="231F20"/>
        </w:rPr>
        <w:t>Tattoos</w:t>
      </w:r>
      <w:r>
        <w:rPr>
          <w:color w:val="231F20"/>
          <w:spacing w:val="-35"/>
        </w:rPr>
        <w:t> </w:t>
      </w:r>
      <w:r>
        <w:rPr>
          <w:color w:val="231F20"/>
        </w:rPr>
        <w:t>für</w:t>
      </w:r>
      <w:r>
        <w:rPr>
          <w:color w:val="231F20"/>
          <w:spacing w:val="-36"/>
        </w:rPr>
        <w:t> </w:t>
      </w:r>
      <w:r>
        <w:rPr>
          <w:color w:val="231F20"/>
        </w:rPr>
        <w:t>viele</w:t>
      </w:r>
      <w:r>
        <w:rPr>
          <w:color w:val="231F20"/>
          <w:spacing w:val="-35"/>
        </w:rPr>
        <w:t> </w:t>
      </w:r>
      <w:r>
        <w:rPr>
          <w:color w:val="231F20"/>
        </w:rPr>
        <w:t>Jugendliche</w:t>
      </w:r>
      <w:r>
        <w:rPr>
          <w:color w:val="231F20"/>
          <w:spacing w:val="-36"/>
        </w:rPr>
        <w:t> </w:t>
      </w:r>
      <w:r>
        <w:rPr>
          <w:color w:val="231F20"/>
        </w:rPr>
        <w:t>ein</w:t>
      </w:r>
      <w:r>
        <w:rPr>
          <w:color w:val="231F20"/>
          <w:spacing w:val="-35"/>
        </w:rPr>
        <w:t> </w:t>
      </w:r>
      <w:r>
        <w:rPr>
          <w:color w:val="231F20"/>
        </w:rPr>
        <w:t>Image.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Wenn</w:t>
      </w:r>
      <w:r>
        <w:rPr>
          <w:color w:val="231F20"/>
          <w:spacing w:val="-35"/>
        </w:rPr>
        <w:t> </w:t>
      </w:r>
      <w:r>
        <w:rPr>
          <w:color w:val="231F20"/>
        </w:rPr>
        <w:t>man</w:t>
      </w:r>
      <w:r>
        <w:rPr>
          <w:color w:val="231F20"/>
          <w:spacing w:val="-36"/>
        </w:rPr>
        <w:t> </w:t>
      </w:r>
      <w:r>
        <w:rPr>
          <w:color w:val="231F20"/>
        </w:rPr>
        <w:t>ein </w:t>
      </w:r>
      <w:r>
        <w:rPr>
          <w:color w:val="231F20"/>
          <w:spacing w:val="-3"/>
        </w:rPr>
        <w:t>Tattoo</w:t>
      </w:r>
      <w:r>
        <w:rPr>
          <w:color w:val="231F20"/>
          <w:spacing w:val="-39"/>
        </w:rPr>
        <w:t> </w:t>
      </w:r>
      <w:r>
        <w:rPr>
          <w:color w:val="231F20"/>
        </w:rPr>
        <w:t>bekommt,</w:t>
      </w:r>
      <w:r>
        <w:rPr>
          <w:color w:val="231F20"/>
          <w:spacing w:val="-39"/>
        </w:rPr>
        <w:t> </w:t>
      </w:r>
      <w:r>
        <w:rPr>
          <w:color w:val="231F20"/>
        </w:rPr>
        <w:t>werden</w:t>
      </w:r>
      <w:r>
        <w:rPr>
          <w:color w:val="231F20"/>
          <w:spacing w:val="-39"/>
        </w:rPr>
        <w:t> </w:t>
      </w:r>
      <w:r>
        <w:rPr>
          <w:color w:val="231F20"/>
        </w:rPr>
        <w:t>Figuren</w:t>
      </w:r>
      <w:r>
        <w:rPr>
          <w:color w:val="231F20"/>
          <w:spacing w:val="-38"/>
        </w:rPr>
        <w:t> </w:t>
      </w:r>
      <w:r>
        <w:rPr>
          <w:color w:val="231F20"/>
        </w:rPr>
        <w:t>oder</w:t>
      </w:r>
      <w:r>
        <w:rPr>
          <w:color w:val="231F20"/>
          <w:spacing w:val="-39"/>
        </w:rPr>
        <w:t> </w:t>
      </w:r>
      <w:r>
        <w:rPr>
          <w:color w:val="231F20"/>
        </w:rPr>
        <w:t>Muster</w:t>
      </w:r>
      <w:r>
        <w:rPr>
          <w:color w:val="231F20"/>
          <w:spacing w:val="-39"/>
        </w:rPr>
        <w:t> </w:t>
      </w:r>
      <w:r>
        <w:rPr>
          <w:color w:val="231F20"/>
        </w:rPr>
        <w:t>in</w:t>
      </w:r>
      <w:r>
        <w:rPr>
          <w:color w:val="231F20"/>
          <w:spacing w:val="-38"/>
        </w:rPr>
        <w:t> </w:t>
      </w:r>
      <w:r>
        <w:rPr>
          <w:color w:val="231F20"/>
        </w:rPr>
        <w:t>die</w:t>
      </w:r>
      <w:r>
        <w:rPr>
          <w:color w:val="231F20"/>
          <w:spacing w:val="-39"/>
        </w:rPr>
        <w:t> </w:t>
      </w:r>
      <w:r>
        <w:rPr>
          <w:color w:val="231F20"/>
        </w:rPr>
        <w:t>Haut</w:t>
      </w:r>
      <w:r>
        <w:rPr>
          <w:color w:val="231F20"/>
          <w:spacing w:val="-39"/>
        </w:rPr>
        <w:t> </w:t>
      </w:r>
      <w:r>
        <w:rPr>
          <w:color w:val="231F20"/>
        </w:rPr>
        <w:t>gestochen.</w:t>
      </w:r>
      <w:r>
        <w:rPr>
          <w:color w:val="231F20"/>
          <w:spacing w:val="-38"/>
        </w:rPr>
        <w:t> </w:t>
      </w:r>
      <w:r>
        <w:rPr>
          <w:color w:val="231F20"/>
        </w:rPr>
        <w:t>In</w:t>
      </w:r>
      <w:r>
        <w:rPr>
          <w:color w:val="231F20"/>
          <w:spacing w:val="-39"/>
        </w:rPr>
        <w:t> </w:t>
      </w:r>
      <w:r>
        <w:rPr>
          <w:color w:val="231F20"/>
        </w:rPr>
        <w:t>die</w:t>
      </w:r>
      <w:r>
        <w:rPr>
          <w:color w:val="231F20"/>
          <w:spacing w:val="-39"/>
        </w:rPr>
        <w:t> </w:t>
      </w:r>
      <w:r>
        <w:rPr>
          <w:color w:val="231F20"/>
        </w:rPr>
        <w:t>Stiche</w:t>
      </w:r>
      <w:r>
        <w:rPr>
          <w:color w:val="231F20"/>
          <w:spacing w:val="-38"/>
        </w:rPr>
        <w:t> </w:t>
      </w:r>
      <w:r>
        <w:rPr>
          <w:color w:val="231F20"/>
        </w:rPr>
        <w:t>und </w:t>
      </w:r>
      <w:r>
        <w:rPr>
          <w:color w:val="231F20"/>
          <w:w w:val="95"/>
        </w:rPr>
        <w:t>Schnitte werden Farbstoffe verrieben. Die Tätowierung bleibt dann für immer sichtbar. Eine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Tätowierung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ist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immer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auch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eine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Wunde.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Die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Tätowiernadel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sticht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mit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mehr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als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6000</w:t>
      </w:r>
    </w:p>
    <w:p>
      <w:pPr>
        <w:pStyle w:val="BodyText"/>
        <w:spacing w:line="321" w:lineRule="auto" w:before="2"/>
        <w:ind w:left="450" w:right="233"/>
        <w:jc w:val="both"/>
      </w:pPr>
      <w:r>
        <w:rPr>
          <w:color w:val="231F20"/>
          <w:w w:val="95"/>
        </w:rPr>
        <w:t>Stichen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pro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Minute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die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Haut.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Man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muss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immer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daran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denken,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dass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man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eine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Tätowierung nicht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leicht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wegmachen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kann.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Auch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Laser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können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eine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Tätowierung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nicht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wieder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vollständig </w:t>
      </w:r>
      <w:r>
        <w:rPr>
          <w:color w:val="231F20"/>
        </w:rPr>
        <w:t>verschwinden</w:t>
      </w:r>
      <w:r>
        <w:rPr>
          <w:color w:val="231F20"/>
          <w:spacing w:val="-8"/>
        </w:rPr>
        <w:t> </w:t>
      </w:r>
      <w:r>
        <w:rPr>
          <w:color w:val="231F20"/>
        </w:rPr>
        <w:t>lassen.</w:t>
      </w:r>
    </w:p>
    <w:p>
      <w:pPr>
        <w:pStyle w:val="BodyText"/>
        <w:spacing w:line="321" w:lineRule="auto" w:before="228"/>
        <w:ind w:left="450" w:right="151"/>
      </w:pPr>
      <w:r>
        <w:rPr>
          <w:color w:val="231F20"/>
          <w:w w:val="95"/>
        </w:rPr>
        <w:t>Das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bekannteste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«Piercing»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ist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der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Ohrring.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Aber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die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Meisten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denken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dabei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nicht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Piercing. </w:t>
      </w:r>
      <w:r>
        <w:rPr>
          <w:color w:val="231F20"/>
        </w:rPr>
        <w:t>Ein</w:t>
      </w:r>
      <w:r>
        <w:rPr>
          <w:color w:val="231F20"/>
          <w:spacing w:val="-42"/>
        </w:rPr>
        <w:t> </w:t>
      </w:r>
      <w:r>
        <w:rPr>
          <w:color w:val="231F20"/>
        </w:rPr>
        <w:t>Piercing</w:t>
      </w:r>
      <w:r>
        <w:rPr>
          <w:color w:val="231F20"/>
          <w:spacing w:val="-41"/>
        </w:rPr>
        <w:t> </w:t>
      </w:r>
      <w:r>
        <w:rPr>
          <w:color w:val="231F20"/>
        </w:rPr>
        <w:t>ist</w:t>
      </w:r>
      <w:r>
        <w:rPr>
          <w:color w:val="231F20"/>
          <w:spacing w:val="-41"/>
        </w:rPr>
        <w:t> </w:t>
      </w:r>
      <w:r>
        <w:rPr>
          <w:color w:val="231F20"/>
        </w:rPr>
        <w:t>Schmuck</w:t>
      </w:r>
      <w:r>
        <w:rPr>
          <w:color w:val="231F20"/>
          <w:spacing w:val="-41"/>
        </w:rPr>
        <w:t> </w:t>
      </w:r>
      <w:r>
        <w:rPr>
          <w:color w:val="231F20"/>
        </w:rPr>
        <w:t>an</w:t>
      </w:r>
      <w:r>
        <w:rPr>
          <w:color w:val="231F20"/>
          <w:spacing w:val="-41"/>
        </w:rPr>
        <w:t> </w:t>
      </w:r>
      <w:r>
        <w:rPr>
          <w:color w:val="231F20"/>
        </w:rPr>
        <w:t>Augenbrauen,</w:t>
      </w:r>
      <w:r>
        <w:rPr>
          <w:color w:val="231F20"/>
          <w:spacing w:val="-41"/>
        </w:rPr>
        <w:t> </w:t>
      </w:r>
      <w:r>
        <w:rPr>
          <w:color w:val="231F20"/>
        </w:rPr>
        <w:t>Ohrmuscheln,</w:t>
      </w:r>
      <w:r>
        <w:rPr>
          <w:color w:val="231F20"/>
          <w:spacing w:val="-41"/>
        </w:rPr>
        <w:t> </w:t>
      </w:r>
      <w:r>
        <w:rPr>
          <w:color w:val="231F20"/>
        </w:rPr>
        <w:t>Lippen,</w:t>
      </w:r>
      <w:r>
        <w:rPr>
          <w:color w:val="231F20"/>
          <w:spacing w:val="-41"/>
        </w:rPr>
        <w:t> </w:t>
      </w:r>
      <w:r>
        <w:rPr>
          <w:color w:val="231F20"/>
        </w:rPr>
        <w:t>Zungen,</w:t>
      </w:r>
      <w:r>
        <w:rPr>
          <w:color w:val="231F20"/>
          <w:spacing w:val="-41"/>
        </w:rPr>
        <w:t> </w:t>
      </w:r>
      <w:r>
        <w:rPr>
          <w:color w:val="231F20"/>
        </w:rPr>
        <w:t>Nase,</w:t>
      </w:r>
      <w:r>
        <w:rPr>
          <w:color w:val="231F20"/>
          <w:spacing w:val="-41"/>
        </w:rPr>
        <w:t> </w:t>
      </w:r>
      <w:r>
        <w:rPr>
          <w:color w:val="231F20"/>
        </w:rPr>
        <w:t>Nabel, Brustwarzen und</w:t>
      </w:r>
      <w:r>
        <w:rPr>
          <w:color w:val="231F20"/>
          <w:spacing w:val="-16"/>
        </w:rPr>
        <w:t> </w:t>
      </w:r>
      <w:r>
        <w:rPr>
          <w:color w:val="231F20"/>
        </w:rPr>
        <w:t>Genitalien.</w:t>
      </w:r>
    </w:p>
    <w:p>
      <w:pPr>
        <w:spacing w:after="0" w:line="321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160" w:bottom="780" w:left="1080" w:right="10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259" w:after="0"/>
        <w:ind w:left="904" w:right="0" w:hanging="334"/>
        <w:jc w:val="left"/>
        <w:rPr>
          <w:sz w:val="24"/>
        </w:rPr>
      </w:pPr>
      <w:r>
        <w:rPr>
          <w:color w:val="231F20"/>
          <w:spacing w:val="-4"/>
          <w:sz w:val="24"/>
        </w:rPr>
        <w:t>Wer </w:t>
      </w:r>
      <w:r>
        <w:rPr>
          <w:color w:val="231F20"/>
          <w:sz w:val="24"/>
        </w:rPr>
        <w:t>ist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Ötzi?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80-iger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Jahren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Tattoos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Mode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geworden.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sz w:val="24"/>
        </w:rPr>
      </w:pPr>
      <w:r>
        <w:rPr>
          <w:color w:val="231F20"/>
          <w:sz w:val="24"/>
        </w:rPr>
        <w:t>Heute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Tattoos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für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viele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Image.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312" w:lineRule="auto" w:before="0" w:after="0"/>
        <w:ind w:left="904" w:right="530" w:hanging="334"/>
        <w:jc w:val="left"/>
        <w:rPr>
          <w:sz w:val="24"/>
        </w:rPr>
      </w:pPr>
      <w:r>
        <w:rPr>
          <w:color w:val="231F20"/>
          <w:spacing w:val="-3"/>
          <w:w w:val="95"/>
          <w:sz w:val="24"/>
        </w:rPr>
        <w:t>Wenn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man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ein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spacing w:val="-3"/>
          <w:w w:val="95"/>
          <w:sz w:val="24"/>
        </w:rPr>
        <w:t>Tattoo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bekommt,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werden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Figuren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oder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Muster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die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Haut</w:t>
      </w:r>
      <w:r>
        <w:rPr>
          <w:color w:val="231F20"/>
          <w:spacing w:val="-19"/>
          <w:w w:val="95"/>
          <w:sz w:val="24"/>
        </w:rPr>
        <w:t> </w:t>
      </w:r>
      <w:r>
        <w:rPr>
          <w:color w:val="231F20"/>
          <w:w w:val="95"/>
          <w:sz w:val="24"/>
        </w:rPr>
        <w:t>gestochen. </w:t>
      </w:r>
      <w:r>
        <w:rPr>
          <w:color w:val="231F20"/>
          <w:sz w:val="24"/>
        </w:rPr>
        <w:t>Die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Tätowiernadel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sticht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mit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mehr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als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6000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Stichen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pro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Minute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Haut.</w:t>
      </w:r>
    </w:p>
    <w:p>
      <w:pPr>
        <w:pStyle w:val="ListParagraph"/>
        <w:numPr>
          <w:ilvl w:val="0"/>
          <w:numId w:val="1"/>
        </w:numPr>
        <w:tabs>
          <w:tab w:pos="904" w:val="left" w:leader="none"/>
          <w:tab w:pos="905" w:val="left" w:leader="none"/>
        </w:tabs>
        <w:spacing w:line="312" w:lineRule="auto" w:before="219" w:after="0"/>
        <w:ind w:left="904" w:right="263" w:hanging="334"/>
        <w:jc w:val="left"/>
        <w:rPr>
          <w:sz w:val="24"/>
        </w:rPr>
      </w:pPr>
      <w:r>
        <w:rPr>
          <w:color w:val="231F20"/>
          <w:w w:val="95"/>
          <w:sz w:val="24"/>
        </w:rPr>
        <w:t>Ein</w:t>
      </w:r>
      <w:r>
        <w:rPr>
          <w:color w:val="231F20"/>
          <w:spacing w:val="-32"/>
          <w:w w:val="95"/>
          <w:sz w:val="24"/>
        </w:rPr>
        <w:t> </w:t>
      </w:r>
      <w:r>
        <w:rPr>
          <w:color w:val="231F20"/>
          <w:w w:val="95"/>
          <w:sz w:val="24"/>
        </w:rPr>
        <w:t>Piercing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ist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Schmuck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an</w:t>
      </w:r>
      <w:r>
        <w:rPr>
          <w:color w:val="231F20"/>
          <w:spacing w:val="-32"/>
          <w:w w:val="95"/>
          <w:sz w:val="24"/>
        </w:rPr>
        <w:t> </w:t>
      </w:r>
      <w:r>
        <w:rPr>
          <w:color w:val="231F20"/>
          <w:w w:val="95"/>
          <w:sz w:val="24"/>
        </w:rPr>
        <w:t>Augenbrauen,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Ohrmuscheln,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Lippen,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Zungen,</w:t>
      </w:r>
      <w:r>
        <w:rPr>
          <w:color w:val="231F20"/>
          <w:spacing w:val="-32"/>
          <w:w w:val="95"/>
          <w:sz w:val="24"/>
        </w:rPr>
        <w:t> </w:t>
      </w:r>
      <w:r>
        <w:rPr>
          <w:color w:val="231F20"/>
          <w:w w:val="95"/>
          <w:sz w:val="24"/>
        </w:rPr>
        <w:t>Nase,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Nabel, </w:t>
      </w:r>
      <w:r>
        <w:rPr>
          <w:color w:val="231F20"/>
          <w:sz w:val="24"/>
        </w:rPr>
        <w:t>Brustwarzen und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Genitalien.</w:t>
      </w:r>
    </w:p>
    <w:p>
      <w:pPr>
        <w:spacing w:after="0" w:line="312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360" w:bottom="780" w:left="1080" w:right="10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259" w:after="0"/>
        <w:ind w:left="904" w:right="0" w:hanging="334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>Ötzi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ist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ein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Steinzeitmensch,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der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1991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in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den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Alpen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gefunden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wurde.</w:t>
      </w:r>
    </w:p>
    <w:p>
      <w:pPr>
        <w:pStyle w:val="BodyText"/>
        <w:spacing w:before="10"/>
        <w:rPr>
          <w:rFonts w:ascii="Cambria"/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>Wann sind Tätowierungen Mode</w:t>
      </w:r>
      <w:r>
        <w:rPr>
          <w:rFonts w:ascii="Cambria" w:hAnsi="Cambria"/>
          <w:i/>
          <w:color w:val="ED1C24"/>
          <w:spacing w:val="-14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geworden?</w:t>
      </w:r>
    </w:p>
    <w:p>
      <w:pPr>
        <w:pStyle w:val="BodyText"/>
        <w:spacing w:before="10"/>
        <w:rPr>
          <w:rFonts w:ascii="Cambria"/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>Warum haben Leute</w:t>
      </w:r>
      <w:r>
        <w:rPr>
          <w:rFonts w:ascii="Cambria" w:hAnsi="Cambria"/>
          <w:i/>
          <w:color w:val="ED1C24"/>
          <w:spacing w:val="-7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Tätowierungen?</w:t>
      </w:r>
    </w:p>
    <w:p>
      <w:pPr>
        <w:pStyle w:val="BodyText"/>
        <w:spacing w:before="10"/>
        <w:rPr>
          <w:rFonts w:ascii="Cambria"/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>Wie macht man eine</w:t>
      </w:r>
      <w:r>
        <w:rPr>
          <w:rFonts w:ascii="Cambria" w:hAnsi="Cambria"/>
          <w:i/>
          <w:color w:val="ED1C24"/>
          <w:spacing w:val="-8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Tätowierung?</w:t>
      </w:r>
    </w:p>
    <w:p>
      <w:pPr>
        <w:pStyle w:val="BodyText"/>
        <w:spacing w:before="10"/>
        <w:rPr>
          <w:rFonts w:ascii="Cambria"/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  <w:tab w:pos="905" w:val="left" w:leader="none"/>
        </w:tabs>
        <w:spacing w:line="240" w:lineRule="auto" w:before="0" w:after="0"/>
        <w:ind w:left="904" w:right="0" w:hanging="334"/>
        <w:jc w:val="left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>Was ist ein</w:t>
      </w:r>
      <w:r>
        <w:rPr>
          <w:rFonts w:ascii="Cambria"/>
          <w:i/>
          <w:color w:val="ED1C24"/>
          <w:spacing w:val="-2"/>
          <w:sz w:val="24"/>
        </w:rPr>
        <w:t> </w:t>
      </w:r>
      <w:r>
        <w:rPr>
          <w:rFonts w:ascii="Cambria"/>
          <w:i/>
          <w:color w:val="ED1C24"/>
          <w:sz w:val="24"/>
        </w:rPr>
        <w:t>Piercing?</w:t>
      </w:r>
    </w:p>
    <w:sectPr>
      <w:headerReference w:type="default" r:id="rId8"/>
      <w:pgSz w:w="11910" w:h="16840"/>
      <w:pgMar w:header="794" w:footer="585" w:top="136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448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3.8pt;height:11.65pt;mso-position-horizontal-relative:page;mso-position-vertical-relative:page;z-index:-34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40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3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5.55pt;height:21.15pt;mso-position-horizontal-relative:page;mso-position-vertical-relative:page;z-index:-34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52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57.4pt;height:21.15pt;mso-position-horizontal-relative:page;mso-position-vertical-relative:page;z-index:-3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23 ·</w:t>
                </w:r>
                <w:r>
                  <w:rPr>
                    <w:rFonts w:ascii="Calibri" w:hAnsi="Calibri"/>
                    <w:b/>
                    <w:color w:val="231F20"/>
                    <w:spacing w:val="61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04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9.8pt;height:21.15pt;mso-position-horizontal-relative:page;mso-position-vertical-relative:page;z-index:-3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23 ·</w:t>
                </w:r>
                <w:r>
                  <w:rPr>
                    <w:rFonts w:ascii="Calibri" w:hAnsi="Calibri"/>
                    <w:b/>
                    <w:color w:val="231F20"/>
                    <w:spacing w:val="51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904" w:hanging="334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2"/>
        <w:w w:val="85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04" w:hanging="334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78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3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8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33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04" w:hanging="334"/>
    </w:pPr>
    <w:rPr>
      <w:rFonts w:ascii="Book Antiqua" w:hAnsi="Book Antiqua" w:eastAsia="Book Antiqua" w:cs="Book Antiqu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2018-11-07T11:44:03Z</dcterms:created>
  <dcterms:modified xsi:type="dcterms:W3CDTF">2018-11-07T11:44:03Z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